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A96" w:rsidRDefault="00657AC8" w:rsidP="00E80A96">
      <w:pPr>
        <w:pStyle w:val="NormalWeb"/>
        <w:spacing w:before="0" w:beforeAutospacing="0" w:after="0" w:afterAutospacing="0"/>
        <w:jc w:val="center"/>
      </w:pPr>
      <w:bookmarkStart w:id="0" w:name="_GoBack"/>
      <w:bookmarkEnd w:id="0"/>
      <w:r>
        <w:rPr>
          <w:noProof/>
        </w:rPr>
        <w:drawing>
          <wp:inline distT="0" distB="0" distL="0" distR="0" wp14:anchorId="207BE1B2" wp14:editId="4B8E3D95">
            <wp:extent cx="866775" cy="866775"/>
            <wp:effectExtent l="0" t="0" r="9525" b="9525"/>
            <wp:docPr id="3" name="Picture 3" descr="https://lh4.googleusercontent.com/CMYvG26ltCXA18kjohMYlgSyyY5WHOiEqgDOq8YGEZ3hlOVaj6goBFofQQE-2vdwqhAMTOYjN7CF6iHCZ76zkCSMmqqIJKmXeX1kSMYi7mO4f7iSavFKvpUfDrp4OTXdV5HaZWXn4t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CMYvG26ltCXA18kjohMYlgSyyY5WHOiEqgDOq8YGEZ3hlOVaj6goBFofQQE-2vdwqhAMTOYjN7CF6iHCZ76zkCSMmqqIJKmXeX1kSMYi7mO4f7iSavFKvpUfDrp4OTXdV5HaZWXn4tZ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r w:rsidR="00E80A96" w:rsidRPr="00E80A96">
        <w:rPr>
          <w:rFonts w:ascii="Arial" w:hAnsi="Arial" w:cs="Arial"/>
          <w:b/>
          <w:color w:val="000000"/>
          <w:sz w:val="36"/>
          <w:szCs w:val="36"/>
        </w:rPr>
        <w:t>Thibodaux Elementary School</w:t>
      </w:r>
    </w:p>
    <w:p w:rsidR="00E80A96" w:rsidRDefault="00E80A96" w:rsidP="00E80A96">
      <w:pPr>
        <w:pStyle w:val="NormalWeb"/>
        <w:spacing w:before="0" w:beforeAutospacing="0" w:after="0" w:afterAutospacing="0"/>
        <w:jc w:val="center"/>
      </w:pPr>
      <w:r>
        <w:rPr>
          <w:rFonts w:ascii="Arial" w:hAnsi="Arial" w:cs="Arial"/>
          <w:color w:val="000000"/>
          <w:sz w:val="28"/>
          <w:szCs w:val="28"/>
        </w:rPr>
        <w:t>700 East 7th Street</w:t>
      </w:r>
    </w:p>
    <w:p w:rsidR="00E80A96" w:rsidRDefault="00E80A96" w:rsidP="00E80A96">
      <w:pPr>
        <w:pStyle w:val="NormalWeb"/>
        <w:spacing w:before="0" w:beforeAutospacing="0" w:after="0" w:afterAutospacing="0"/>
      </w:pPr>
      <w:r>
        <w:rPr>
          <w:rFonts w:ascii="Arial" w:hAnsi="Arial" w:cs="Arial"/>
          <w:color w:val="000000"/>
          <w:sz w:val="28"/>
          <w:szCs w:val="28"/>
        </w:rPr>
        <w:t xml:space="preserve">                                                           Thibodaux, La. 70301</w:t>
      </w:r>
    </w:p>
    <w:p w:rsidR="00BF412D" w:rsidRPr="00E80A96" w:rsidRDefault="00E80A96" w:rsidP="00E80A96">
      <w:pPr>
        <w:pStyle w:val="NormalWeb"/>
        <w:spacing w:before="0" w:beforeAutospacing="0" w:after="0" w:afterAutospacing="0"/>
        <w:jc w:val="center"/>
      </w:pPr>
      <w:r>
        <w:rPr>
          <w:rFonts w:ascii="Arial" w:hAnsi="Arial" w:cs="Arial"/>
          <w:color w:val="000000"/>
          <w:sz w:val="28"/>
          <w:szCs w:val="28"/>
        </w:rPr>
        <w:t>(985) 446-6116</w:t>
      </w:r>
      <w:r w:rsidR="00F35CB1">
        <w:rPr>
          <w:noProof/>
        </w:rPr>
        <w:drawing>
          <wp:anchor distT="114300" distB="114300" distL="114300" distR="114300" simplePos="0" relativeHeight="251658240" behindDoc="1" locked="0" layoutInCell="1" hidden="0" allowOverlap="1">
            <wp:simplePos x="0" y="0"/>
            <wp:positionH relativeFrom="column">
              <wp:posOffset>4429125</wp:posOffset>
            </wp:positionH>
            <wp:positionV relativeFrom="paragraph">
              <wp:posOffset>219075</wp:posOffset>
            </wp:positionV>
            <wp:extent cx="2785782" cy="538163"/>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785782" cy="538163"/>
                    </a:xfrm>
                    <a:prstGeom prst="rect">
                      <a:avLst/>
                    </a:prstGeom>
                    <a:ln/>
                  </pic:spPr>
                </pic:pic>
              </a:graphicData>
            </a:graphic>
          </wp:anchor>
        </w:drawing>
      </w:r>
    </w:p>
    <w:p w:rsidR="00BF412D" w:rsidRDefault="00BF412D">
      <w:pPr>
        <w:widowControl w:val="0"/>
        <w:spacing w:after="0" w:line="240" w:lineRule="auto"/>
        <w:jc w:val="center"/>
        <w:rPr>
          <w:rFonts w:ascii="Arial" w:eastAsia="Arial" w:hAnsi="Arial" w:cs="Arial"/>
          <w:sz w:val="20"/>
          <w:szCs w:val="20"/>
        </w:rPr>
      </w:pPr>
    </w:p>
    <w:p w:rsidR="00BF412D" w:rsidRDefault="00BF412D">
      <w:pPr>
        <w:pBdr>
          <w:top w:val="nil"/>
          <w:left w:val="nil"/>
          <w:bottom w:val="nil"/>
          <w:right w:val="nil"/>
          <w:between w:val="nil"/>
        </w:pBdr>
        <w:spacing w:after="0" w:line="240" w:lineRule="auto"/>
        <w:rPr>
          <w:rFonts w:ascii="Arial" w:eastAsia="Arial" w:hAnsi="Arial" w:cs="Arial"/>
          <w:sz w:val="24"/>
          <w:szCs w:val="24"/>
        </w:rPr>
      </w:pPr>
    </w:p>
    <w:p w:rsidR="00BF412D" w:rsidRDefault="00F35CB1">
      <w:pPr>
        <w:pBdr>
          <w:top w:val="nil"/>
          <w:left w:val="nil"/>
          <w:bottom w:val="nil"/>
          <w:right w:val="nil"/>
          <w:between w:val="nil"/>
        </w:pBdr>
        <w:spacing w:after="0" w:line="240" w:lineRule="auto"/>
        <w:ind w:left="630" w:right="1080"/>
        <w:rPr>
          <w:rFonts w:ascii="Arial" w:eastAsia="Arial" w:hAnsi="Arial" w:cs="Arial"/>
          <w:color w:val="000000"/>
          <w:sz w:val="24"/>
          <w:szCs w:val="24"/>
        </w:rPr>
      </w:pPr>
      <w:r w:rsidRPr="00F35CB1">
        <w:rPr>
          <w:rFonts w:ascii="Arial" w:eastAsia="Arial" w:hAnsi="Arial" w:cs="Arial"/>
          <w:b/>
          <w:sz w:val="24"/>
          <w:szCs w:val="24"/>
        </w:rPr>
        <w:t>G</w:t>
      </w:r>
      <w:r w:rsidRPr="00F35CB1">
        <w:rPr>
          <w:rFonts w:ascii="Arial" w:eastAsia="Arial" w:hAnsi="Arial" w:cs="Arial"/>
          <w:b/>
          <w:color w:val="000000"/>
          <w:sz w:val="24"/>
          <w:szCs w:val="24"/>
        </w:rPr>
        <w:t>reetings TES Parents and Caregivers</w:t>
      </w:r>
      <w:r>
        <w:rPr>
          <w:rFonts w:ascii="Arial" w:eastAsia="Arial" w:hAnsi="Arial" w:cs="Arial"/>
          <w:color w:val="000000"/>
          <w:sz w:val="24"/>
          <w:szCs w:val="24"/>
        </w:rPr>
        <w:t>,</w:t>
      </w:r>
    </w:p>
    <w:p w:rsidR="00BF412D" w:rsidRDefault="00BF412D">
      <w:pPr>
        <w:pBdr>
          <w:top w:val="nil"/>
          <w:left w:val="nil"/>
          <w:bottom w:val="nil"/>
          <w:right w:val="nil"/>
          <w:between w:val="nil"/>
        </w:pBdr>
        <w:spacing w:after="0" w:line="240" w:lineRule="auto"/>
        <w:ind w:left="630" w:right="1080"/>
        <w:jc w:val="center"/>
        <w:rPr>
          <w:rFonts w:ascii="Arial" w:eastAsia="Arial" w:hAnsi="Arial" w:cs="Arial"/>
          <w:color w:val="000000"/>
          <w:sz w:val="24"/>
          <w:szCs w:val="24"/>
        </w:rPr>
      </w:pPr>
    </w:p>
    <w:p w:rsidR="00BF412D" w:rsidRDefault="00F35CB1">
      <w:pPr>
        <w:pBdr>
          <w:top w:val="nil"/>
          <w:left w:val="nil"/>
          <w:bottom w:val="nil"/>
          <w:right w:val="nil"/>
          <w:between w:val="nil"/>
        </w:pBdr>
        <w:spacing w:after="0" w:line="240" w:lineRule="auto"/>
        <w:ind w:left="630" w:right="1080"/>
        <w:rPr>
          <w:rFonts w:ascii="Arial" w:eastAsia="Arial" w:hAnsi="Arial" w:cs="Arial"/>
          <w:color w:val="000000"/>
          <w:sz w:val="24"/>
          <w:szCs w:val="24"/>
        </w:rPr>
      </w:pPr>
      <w:r>
        <w:rPr>
          <w:rFonts w:ascii="Arial" w:eastAsia="Arial" w:hAnsi="Arial" w:cs="Arial"/>
          <w:color w:val="000000"/>
          <w:sz w:val="24"/>
          <w:szCs w:val="24"/>
        </w:rPr>
        <w:t xml:space="preserve">This year, </w:t>
      </w:r>
      <w:r>
        <w:rPr>
          <w:rFonts w:ascii="Arial" w:eastAsia="Arial" w:hAnsi="Arial" w:cs="Arial"/>
          <w:sz w:val="24"/>
          <w:szCs w:val="24"/>
        </w:rPr>
        <w:t xml:space="preserve">Lafourche Parish School District </w:t>
      </w:r>
      <w:r>
        <w:rPr>
          <w:rFonts w:ascii="Arial" w:eastAsia="Arial" w:hAnsi="Arial" w:cs="Arial"/>
          <w:color w:val="000000"/>
          <w:sz w:val="24"/>
          <w:szCs w:val="24"/>
        </w:rPr>
        <w:t xml:space="preserve">will be using </w:t>
      </w:r>
      <w:proofErr w:type="spellStart"/>
      <w:r>
        <w:rPr>
          <w:rFonts w:ascii="Arial" w:eastAsia="Arial" w:hAnsi="Arial" w:cs="Arial"/>
          <w:color w:val="000000"/>
          <w:sz w:val="24"/>
          <w:szCs w:val="24"/>
        </w:rPr>
        <w:t>PimsPoints</w:t>
      </w:r>
      <w:proofErr w:type="spellEnd"/>
      <w:r>
        <w:rPr>
          <w:rFonts w:ascii="Arial" w:eastAsia="Arial" w:hAnsi="Arial" w:cs="Arial"/>
          <w:color w:val="000000"/>
          <w:sz w:val="24"/>
          <w:szCs w:val="24"/>
        </w:rPr>
        <w:t xml:space="preserve"> mobile and web application to communicate with parents. </w:t>
      </w:r>
      <w:proofErr w:type="spellStart"/>
      <w:r>
        <w:rPr>
          <w:rFonts w:ascii="Arial" w:eastAsia="Arial" w:hAnsi="Arial" w:cs="Arial"/>
          <w:color w:val="000000"/>
          <w:sz w:val="24"/>
          <w:szCs w:val="24"/>
        </w:rPr>
        <w:t>PimsPoints</w:t>
      </w:r>
      <w:proofErr w:type="spellEnd"/>
      <w:r>
        <w:rPr>
          <w:rFonts w:ascii="Arial" w:eastAsia="Arial" w:hAnsi="Arial" w:cs="Arial"/>
          <w:color w:val="000000"/>
          <w:sz w:val="24"/>
          <w:szCs w:val="24"/>
        </w:rPr>
        <w:t xml:space="preserve"> is an incredible notification system that also rewards you points for simply using the app to BE ENGAGED in your student’s education. Earn points for attending activities and meetings, workshops</w:t>
      </w:r>
      <w:r>
        <w:rPr>
          <w:rFonts w:ascii="Arial" w:eastAsia="Arial" w:hAnsi="Arial" w:cs="Arial"/>
          <w:sz w:val="24"/>
          <w:szCs w:val="24"/>
        </w:rPr>
        <w:t xml:space="preserve"> or </w:t>
      </w:r>
      <w:r>
        <w:rPr>
          <w:rFonts w:ascii="Arial" w:eastAsia="Arial" w:hAnsi="Arial" w:cs="Arial"/>
          <w:color w:val="000000"/>
          <w:sz w:val="24"/>
          <w:szCs w:val="24"/>
        </w:rPr>
        <w:t xml:space="preserve">trainings, volunteering and/or participating in extracurricular activities. </w:t>
      </w:r>
      <w:proofErr w:type="spellStart"/>
      <w:r>
        <w:rPr>
          <w:rFonts w:ascii="Arial" w:eastAsia="Arial" w:hAnsi="Arial" w:cs="Arial"/>
          <w:color w:val="000000"/>
          <w:sz w:val="24"/>
          <w:szCs w:val="24"/>
        </w:rPr>
        <w:t>PimsPoints</w:t>
      </w:r>
      <w:proofErr w:type="spellEnd"/>
      <w:r>
        <w:rPr>
          <w:rFonts w:ascii="Arial" w:eastAsia="Arial" w:hAnsi="Arial" w:cs="Arial"/>
          <w:color w:val="000000"/>
          <w:sz w:val="24"/>
          <w:szCs w:val="24"/>
        </w:rPr>
        <w:t xml:space="preserve"> also rewards you points for </w:t>
      </w:r>
      <w:r>
        <w:rPr>
          <w:rFonts w:ascii="Arial" w:eastAsia="Arial" w:hAnsi="Arial" w:cs="Arial"/>
          <w:sz w:val="24"/>
          <w:szCs w:val="24"/>
        </w:rPr>
        <w:t>c</w:t>
      </w:r>
      <w:r>
        <w:rPr>
          <w:rFonts w:ascii="Arial" w:eastAsia="Arial" w:hAnsi="Arial" w:cs="Arial"/>
          <w:color w:val="000000"/>
          <w:sz w:val="24"/>
          <w:szCs w:val="24"/>
        </w:rPr>
        <w:t xml:space="preserve">ompleting learning </w:t>
      </w:r>
      <w:r>
        <w:rPr>
          <w:rFonts w:ascii="Arial" w:eastAsia="Arial" w:hAnsi="Arial" w:cs="Arial"/>
          <w:sz w:val="24"/>
          <w:szCs w:val="24"/>
        </w:rPr>
        <w:t>tasks</w:t>
      </w:r>
      <w:r>
        <w:rPr>
          <w:rFonts w:ascii="Arial" w:eastAsia="Arial" w:hAnsi="Arial" w:cs="Arial"/>
          <w:color w:val="000000"/>
          <w:sz w:val="24"/>
          <w:szCs w:val="24"/>
        </w:rPr>
        <w:t xml:space="preserve"> at home. Points can be exchanged for rewards such as coupons and </w:t>
      </w:r>
      <w:r>
        <w:rPr>
          <w:rFonts w:ascii="Arial" w:eastAsia="Arial" w:hAnsi="Arial" w:cs="Arial"/>
          <w:sz w:val="24"/>
          <w:szCs w:val="24"/>
        </w:rPr>
        <w:t>freebies</w:t>
      </w:r>
      <w:r>
        <w:rPr>
          <w:rFonts w:ascii="Arial" w:eastAsia="Arial" w:hAnsi="Arial" w:cs="Arial"/>
          <w:color w:val="000000"/>
          <w:sz w:val="24"/>
          <w:szCs w:val="24"/>
        </w:rPr>
        <w:t xml:space="preserve"> provided by the businesses community. </w:t>
      </w:r>
    </w:p>
    <w:p w:rsidR="00BF412D" w:rsidRDefault="00BF412D">
      <w:pPr>
        <w:pBdr>
          <w:top w:val="nil"/>
          <w:left w:val="nil"/>
          <w:bottom w:val="nil"/>
          <w:right w:val="nil"/>
          <w:between w:val="nil"/>
        </w:pBdr>
        <w:spacing w:after="0" w:line="240" w:lineRule="auto"/>
        <w:ind w:left="630" w:right="1080"/>
        <w:rPr>
          <w:rFonts w:ascii="Arial" w:eastAsia="Arial" w:hAnsi="Arial" w:cs="Arial"/>
          <w:color w:val="000000"/>
          <w:sz w:val="12"/>
          <w:szCs w:val="12"/>
        </w:rPr>
      </w:pPr>
    </w:p>
    <w:p w:rsidR="00BF412D" w:rsidRDefault="00F35CB1">
      <w:pPr>
        <w:pBdr>
          <w:top w:val="nil"/>
          <w:left w:val="nil"/>
          <w:bottom w:val="nil"/>
          <w:right w:val="nil"/>
          <w:between w:val="nil"/>
        </w:pBdr>
        <w:spacing w:after="0" w:line="240" w:lineRule="auto"/>
        <w:ind w:left="630" w:right="1080"/>
        <w:jc w:val="center"/>
        <w:rPr>
          <w:rFonts w:ascii="Arial" w:eastAsia="Arial" w:hAnsi="Arial" w:cs="Arial"/>
          <w:b/>
          <w:color w:val="000000"/>
          <w:sz w:val="32"/>
          <w:szCs w:val="32"/>
        </w:rPr>
      </w:pPr>
      <w:r>
        <w:rPr>
          <w:rFonts w:ascii="Arial" w:eastAsia="Arial" w:hAnsi="Arial" w:cs="Arial"/>
          <w:b/>
          <w:color w:val="000000"/>
          <w:sz w:val="32"/>
          <w:szCs w:val="32"/>
        </w:rPr>
        <w:t>Point Scale</w:t>
      </w:r>
    </w:p>
    <w:p w:rsidR="00BF412D" w:rsidRDefault="00F35CB1">
      <w:pPr>
        <w:numPr>
          <w:ilvl w:val="0"/>
          <w:numId w:val="1"/>
        </w:numPr>
        <w:pBdr>
          <w:top w:val="nil"/>
          <w:left w:val="nil"/>
          <w:bottom w:val="nil"/>
          <w:right w:val="nil"/>
          <w:between w:val="nil"/>
        </w:pBdr>
        <w:spacing w:after="0" w:line="240" w:lineRule="auto"/>
        <w:ind w:left="630" w:right="1080" w:firstLine="0"/>
        <w:rPr>
          <w:rFonts w:ascii="Arial" w:eastAsia="Arial" w:hAnsi="Arial" w:cs="Arial"/>
          <w:sz w:val="24"/>
          <w:szCs w:val="24"/>
        </w:rPr>
      </w:pPr>
      <w:r>
        <w:rPr>
          <w:rFonts w:ascii="Arial" w:eastAsia="Arial" w:hAnsi="Arial" w:cs="Arial"/>
          <w:color w:val="000000"/>
          <w:sz w:val="24"/>
          <w:szCs w:val="24"/>
        </w:rPr>
        <w:t>Workshops/Training ……………………………………………………</w:t>
      </w:r>
      <w:r>
        <w:rPr>
          <w:rFonts w:ascii="Arial" w:eastAsia="Arial" w:hAnsi="Arial" w:cs="Arial"/>
          <w:sz w:val="24"/>
          <w:szCs w:val="24"/>
        </w:rPr>
        <w:t xml:space="preserve"> </w:t>
      </w:r>
      <w:r>
        <w:rPr>
          <w:rFonts w:ascii="Arial" w:eastAsia="Arial" w:hAnsi="Arial" w:cs="Arial"/>
          <w:color w:val="000000"/>
          <w:sz w:val="24"/>
          <w:szCs w:val="24"/>
        </w:rPr>
        <w:t>……25 pts.</w:t>
      </w:r>
    </w:p>
    <w:p w:rsidR="00BF412D" w:rsidRDefault="00F35CB1">
      <w:pPr>
        <w:numPr>
          <w:ilvl w:val="0"/>
          <w:numId w:val="1"/>
        </w:numPr>
        <w:pBdr>
          <w:top w:val="nil"/>
          <w:left w:val="nil"/>
          <w:bottom w:val="nil"/>
          <w:right w:val="nil"/>
          <w:between w:val="nil"/>
        </w:pBdr>
        <w:spacing w:after="0" w:line="240" w:lineRule="auto"/>
        <w:ind w:left="630" w:right="1080" w:firstLine="0"/>
        <w:rPr>
          <w:rFonts w:ascii="Arial" w:eastAsia="Arial" w:hAnsi="Arial" w:cs="Arial"/>
          <w:color w:val="000000"/>
          <w:sz w:val="24"/>
          <w:szCs w:val="24"/>
        </w:rPr>
      </w:pPr>
      <w:r>
        <w:rPr>
          <w:rFonts w:ascii="Arial" w:eastAsia="Arial" w:hAnsi="Arial" w:cs="Arial"/>
          <w:color w:val="000000"/>
          <w:sz w:val="24"/>
          <w:szCs w:val="24"/>
        </w:rPr>
        <w:t>Meetings/Conferences ……………………………………………………….20 pts.</w:t>
      </w:r>
    </w:p>
    <w:p w:rsidR="00BF412D" w:rsidRDefault="00F35CB1">
      <w:pPr>
        <w:numPr>
          <w:ilvl w:val="0"/>
          <w:numId w:val="1"/>
        </w:numPr>
        <w:pBdr>
          <w:top w:val="nil"/>
          <w:left w:val="nil"/>
          <w:bottom w:val="nil"/>
          <w:right w:val="nil"/>
          <w:between w:val="nil"/>
        </w:pBdr>
        <w:spacing w:after="0" w:line="240" w:lineRule="auto"/>
        <w:ind w:left="630" w:right="1080" w:firstLine="0"/>
        <w:rPr>
          <w:rFonts w:ascii="Arial" w:eastAsia="Arial" w:hAnsi="Arial" w:cs="Arial"/>
          <w:color w:val="000000"/>
          <w:sz w:val="24"/>
          <w:szCs w:val="24"/>
        </w:rPr>
      </w:pPr>
      <w:r>
        <w:rPr>
          <w:rFonts w:ascii="Arial" w:eastAsia="Arial" w:hAnsi="Arial" w:cs="Arial"/>
          <w:color w:val="000000"/>
          <w:sz w:val="24"/>
          <w:szCs w:val="24"/>
        </w:rPr>
        <w:t>Volunteering …………………………………………………………………….25 pts.</w:t>
      </w:r>
    </w:p>
    <w:p w:rsidR="00BF412D" w:rsidRDefault="00F35CB1">
      <w:pPr>
        <w:numPr>
          <w:ilvl w:val="0"/>
          <w:numId w:val="1"/>
        </w:numPr>
        <w:pBdr>
          <w:top w:val="nil"/>
          <w:left w:val="nil"/>
          <w:bottom w:val="nil"/>
          <w:right w:val="nil"/>
          <w:between w:val="nil"/>
        </w:pBdr>
        <w:spacing w:after="0" w:line="240" w:lineRule="auto"/>
        <w:ind w:left="630" w:right="1080" w:firstLine="0"/>
        <w:rPr>
          <w:rFonts w:ascii="Arial" w:eastAsia="Arial" w:hAnsi="Arial" w:cs="Arial"/>
          <w:color w:val="000000"/>
          <w:sz w:val="24"/>
          <w:szCs w:val="24"/>
        </w:rPr>
      </w:pPr>
      <w:r>
        <w:rPr>
          <w:rFonts w:ascii="Arial" w:eastAsia="Arial" w:hAnsi="Arial" w:cs="Arial"/>
          <w:color w:val="000000"/>
          <w:sz w:val="24"/>
          <w:szCs w:val="24"/>
        </w:rPr>
        <w:t>Extracurricular Activities ………………………………………………………10 pts.</w:t>
      </w:r>
    </w:p>
    <w:p w:rsidR="00BF412D" w:rsidRDefault="00F35CB1">
      <w:pPr>
        <w:numPr>
          <w:ilvl w:val="0"/>
          <w:numId w:val="1"/>
        </w:numPr>
        <w:pBdr>
          <w:top w:val="nil"/>
          <w:left w:val="nil"/>
          <w:bottom w:val="nil"/>
          <w:right w:val="nil"/>
          <w:between w:val="nil"/>
        </w:pBdr>
        <w:spacing w:after="0" w:line="240" w:lineRule="auto"/>
        <w:ind w:left="630" w:right="1080" w:firstLine="0"/>
        <w:rPr>
          <w:rFonts w:ascii="Arial" w:eastAsia="Arial" w:hAnsi="Arial" w:cs="Arial"/>
          <w:color w:val="000000"/>
          <w:sz w:val="24"/>
          <w:szCs w:val="24"/>
        </w:rPr>
      </w:pPr>
      <w:r>
        <w:rPr>
          <w:rFonts w:ascii="Arial" w:eastAsia="Arial" w:hAnsi="Arial" w:cs="Arial"/>
          <w:color w:val="000000"/>
          <w:sz w:val="24"/>
          <w:szCs w:val="24"/>
        </w:rPr>
        <w:t>Completing Parent &amp; Student Learning Task</w:t>
      </w:r>
      <w:r>
        <w:rPr>
          <w:noProof/>
        </w:rPr>
        <w:drawing>
          <wp:anchor distT="114300" distB="114300" distL="114300" distR="114300" simplePos="0" relativeHeight="251659264" behindDoc="1" locked="0" layoutInCell="1" hidden="0" allowOverlap="1">
            <wp:simplePos x="0" y="0"/>
            <wp:positionH relativeFrom="column">
              <wp:posOffset>5829300</wp:posOffset>
            </wp:positionH>
            <wp:positionV relativeFrom="paragraph">
              <wp:posOffset>142875</wp:posOffset>
            </wp:positionV>
            <wp:extent cx="1081088" cy="108108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81088" cy="1081088"/>
                    </a:xfrm>
                    <a:prstGeom prst="rect">
                      <a:avLst/>
                    </a:prstGeom>
                    <a:ln/>
                  </pic:spPr>
                </pic:pic>
              </a:graphicData>
            </a:graphic>
          </wp:anchor>
        </w:drawing>
      </w:r>
    </w:p>
    <w:p w:rsidR="00BF412D" w:rsidRDefault="00F35CB1">
      <w:pPr>
        <w:numPr>
          <w:ilvl w:val="4"/>
          <w:numId w:val="1"/>
        </w:numPr>
        <w:pBdr>
          <w:top w:val="nil"/>
          <w:left w:val="nil"/>
          <w:bottom w:val="nil"/>
          <w:right w:val="nil"/>
          <w:between w:val="nil"/>
        </w:pBdr>
        <w:spacing w:after="0" w:line="240" w:lineRule="auto"/>
        <w:ind w:left="2160" w:right="1080"/>
        <w:rPr>
          <w:rFonts w:ascii="Arial" w:eastAsia="Arial" w:hAnsi="Arial" w:cs="Arial"/>
          <w:color w:val="000000"/>
          <w:sz w:val="24"/>
          <w:szCs w:val="24"/>
        </w:rPr>
      </w:pPr>
      <w:proofErr w:type="spellStart"/>
      <w:r>
        <w:rPr>
          <w:rFonts w:ascii="Arial" w:eastAsia="Arial" w:hAnsi="Arial" w:cs="Arial"/>
          <w:sz w:val="24"/>
          <w:szCs w:val="24"/>
        </w:rPr>
        <w:t>PreK</w:t>
      </w:r>
      <w:proofErr w:type="spellEnd"/>
      <w:r>
        <w:rPr>
          <w:rFonts w:ascii="Arial" w:eastAsia="Arial" w:hAnsi="Arial" w:cs="Arial"/>
          <w:sz w:val="24"/>
          <w:szCs w:val="24"/>
        </w:rPr>
        <w:t xml:space="preserve"> and </w:t>
      </w:r>
      <w:r>
        <w:rPr>
          <w:rFonts w:ascii="Arial" w:eastAsia="Arial" w:hAnsi="Arial" w:cs="Arial"/>
          <w:color w:val="000000"/>
          <w:sz w:val="24"/>
          <w:szCs w:val="24"/>
        </w:rPr>
        <w:t xml:space="preserve">Kindergarten ……………….5 pts. per task </w:t>
      </w:r>
    </w:p>
    <w:p w:rsidR="00BF412D" w:rsidRDefault="00F35CB1">
      <w:pPr>
        <w:numPr>
          <w:ilvl w:val="4"/>
          <w:numId w:val="1"/>
        </w:numPr>
        <w:pBdr>
          <w:top w:val="nil"/>
          <w:left w:val="nil"/>
          <w:bottom w:val="nil"/>
          <w:right w:val="nil"/>
          <w:between w:val="nil"/>
        </w:pBdr>
        <w:spacing w:after="0" w:line="240" w:lineRule="auto"/>
        <w:ind w:left="2160" w:right="108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z w:val="24"/>
          <w:szCs w:val="24"/>
          <w:vertAlign w:val="superscript"/>
        </w:rPr>
        <w:t>st</w:t>
      </w:r>
      <w:r>
        <w:rPr>
          <w:rFonts w:ascii="Arial" w:eastAsia="Arial" w:hAnsi="Arial" w:cs="Arial"/>
          <w:color w:val="000000"/>
          <w:sz w:val="24"/>
          <w:szCs w:val="24"/>
        </w:rPr>
        <w:t xml:space="preserve"> thru 5</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 10 pts. per task</w:t>
      </w:r>
    </w:p>
    <w:p w:rsidR="00F35CB1" w:rsidRDefault="00F35CB1" w:rsidP="00F35CB1">
      <w:pPr>
        <w:pBdr>
          <w:top w:val="nil"/>
          <w:left w:val="nil"/>
          <w:bottom w:val="nil"/>
          <w:right w:val="nil"/>
          <w:between w:val="nil"/>
        </w:pBdr>
        <w:spacing w:after="0" w:line="240" w:lineRule="auto"/>
        <w:ind w:left="2160" w:right="1080"/>
        <w:rPr>
          <w:rFonts w:ascii="Arial" w:eastAsia="Arial" w:hAnsi="Arial" w:cs="Arial"/>
          <w:color w:val="000000"/>
          <w:sz w:val="24"/>
          <w:szCs w:val="24"/>
        </w:rPr>
      </w:pPr>
    </w:p>
    <w:p w:rsidR="00BF412D" w:rsidRDefault="00F35CB1">
      <w:pPr>
        <w:pBdr>
          <w:top w:val="nil"/>
          <w:left w:val="nil"/>
          <w:bottom w:val="nil"/>
          <w:right w:val="nil"/>
          <w:between w:val="nil"/>
        </w:pBdr>
        <w:spacing w:after="0" w:line="240" w:lineRule="auto"/>
        <w:ind w:left="630" w:right="1080"/>
        <w:rPr>
          <w:rFonts w:ascii="Arial" w:eastAsia="Arial" w:hAnsi="Arial" w:cs="Arial"/>
          <w:b/>
          <w:color w:val="000000"/>
          <w:sz w:val="24"/>
          <w:szCs w:val="24"/>
        </w:rPr>
      </w:pPr>
      <w:r>
        <w:rPr>
          <w:rFonts w:ascii="Arial" w:eastAsia="Arial" w:hAnsi="Arial" w:cs="Arial"/>
          <w:b/>
          <w:sz w:val="24"/>
          <w:szCs w:val="24"/>
        </w:rPr>
        <w:t>D</w:t>
      </w:r>
      <w:r>
        <w:rPr>
          <w:rFonts w:ascii="Arial" w:eastAsia="Arial" w:hAnsi="Arial" w:cs="Arial"/>
          <w:b/>
          <w:color w:val="000000"/>
          <w:sz w:val="24"/>
          <w:szCs w:val="24"/>
        </w:rPr>
        <w:t>irections for Downloading and Joining</w:t>
      </w:r>
      <w:r>
        <w:rPr>
          <w:rFonts w:ascii="Arial" w:eastAsia="Arial" w:hAnsi="Arial" w:cs="Arial"/>
          <w:b/>
          <w:sz w:val="24"/>
          <w:szCs w:val="24"/>
        </w:rPr>
        <w:t xml:space="preserve"> Using </w:t>
      </w:r>
      <w:proofErr w:type="spellStart"/>
      <w:r>
        <w:rPr>
          <w:rFonts w:ascii="Arial" w:eastAsia="Arial" w:hAnsi="Arial" w:cs="Arial"/>
          <w:b/>
          <w:sz w:val="24"/>
          <w:szCs w:val="24"/>
        </w:rPr>
        <w:t>PimsPoints</w:t>
      </w:r>
      <w:proofErr w:type="spellEnd"/>
      <w:r>
        <w:rPr>
          <w:rFonts w:ascii="Arial" w:eastAsia="Arial" w:hAnsi="Arial" w:cs="Arial"/>
          <w:b/>
          <w:sz w:val="24"/>
          <w:szCs w:val="24"/>
        </w:rPr>
        <w:t xml:space="preserve"> App</w:t>
      </w:r>
    </w:p>
    <w:p w:rsidR="00BF412D" w:rsidRDefault="00BF412D">
      <w:pPr>
        <w:pBdr>
          <w:top w:val="nil"/>
          <w:left w:val="nil"/>
          <w:bottom w:val="nil"/>
          <w:right w:val="nil"/>
          <w:between w:val="nil"/>
        </w:pBdr>
        <w:spacing w:after="0" w:line="240" w:lineRule="auto"/>
        <w:ind w:left="630" w:right="1080"/>
        <w:rPr>
          <w:rFonts w:ascii="Arial" w:eastAsia="Arial" w:hAnsi="Arial" w:cs="Arial"/>
          <w:color w:val="000000"/>
          <w:sz w:val="24"/>
          <w:szCs w:val="24"/>
        </w:rPr>
      </w:pPr>
    </w:p>
    <w:p w:rsidR="00BF412D" w:rsidRDefault="00F35CB1">
      <w:pPr>
        <w:numPr>
          <w:ilvl w:val="0"/>
          <w:numId w:val="2"/>
        </w:numPr>
        <w:pBdr>
          <w:top w:val="nil"/>
          <w:left w:val="nil"/>
          <w:bottom w:val="nil"/>
          <w:right w:val="nil"/>
          <w:between w:val="nil"/>
        </w:pBdr>
        <w:spacing w:after="0" w:line="240" w:lineRule="auto"/>
        <w:ind w:left="630" w:right="1080" w:firstLine="0"/>
        <w:rPr>
          <w:rFonts w:ascii="Arial" w:eastAsia="Arial" w:hAnsi="Arial" w:cs="Arial"/>
          <w:color w:val="000000"/>
          <w:sz w:val="24"/>
          <w:szCs w:val="24"/>
        </w:rPr>
      </w:pPr>
      <w:r>
        <w:rPr>
          <w:rFonts w:ascii="Arial" w:eastAsia="Arial" w:hAnsi="Arial" w:cs="Arial"/>
          <w:color w:val="000000"/>
          <w:sz w:val="24"/>
          <w:szCs w:val="24"/>
        </w:rPr>
        <w:t>Go to Google Play and Apple iOS store and download for FREE.</w:t>
      </w:r>
    </w:p>
    <w:p w:rsidR="00BF412D" w:rsidRDefault="00F35CB1">
      <w:pPr>
        <w:numPr>
          <w:ilvl w:val="0"/>
          <w:numId w:val="2"/>
        </w:numPr>
        <w:pBdr>
          <w:top w:val="nil"/>
          <w:left w:val="nil"/>
          <w:bottom w:val="nil"/>
          <w:right w:val="nil"/>
          <w:between w:val="nil"/>
        </w:pBdr>
        <w:spacing w:after="0" w:line="240" w:lineRule="auto"/>
        <w:ind w:left="630" w:right="1080" w:firstLine="0"/>
        <w:rPr>
          <w:rFonts w:ascii="Arial" w:eastAsia="Arial" w:hAnsi="Arial" w:cs="Arial"/>
          <w:sz w:val="24"/>
          <w:szCs w:val="24"/>
        </w:rPr>
      </w:pPr>
      <w:bookmarkStart w:id="1" w:name="_gjdgxs" w:colFirst="0" w:colLast="0"/>
      <w:bookmarkEnd w:id="1"/>
      <w:r>
        <w:rPr>
          <w:rFonts w:ascii="Arial" w:eastAsia="Arial" w:hAnsi="Arial" w:cs="Arial"/>
          <w:color w:val="000000"/>
          <w:sz w:val="24"/>
          <w:szCs w:val="24"/>
        </w:rPr>
        <w:t xml:space="preserve">Complete form and submit.  You must select each </w:t>
      </w:r>
      <w:r>
        <w:rPr>
          <w:rFonts w:ascii="Arial" w:eastAsia="Arial" w:hAnsi="Arial" w:cs="Arial"/>
          <w:sz w:val="24"/>
          <w:szCs w:val="24"/>
        </w:rPr>
        <w:t>school you</w:t>
      </w:r>
      <w:r>
        <w:rPr>
          <w:rFonts w:ascii="Arial" w:eastAsia="Arial" w:hAnsi="Arial" w:cs="Arial"/>
          <w:color w:val="000000"/>
          <w:sz w:val="24"/>
          <w:szCs w:val="24"/>
        </w:rPr>
        <w:t xml:space="preserve"> want to request</w:t>
      </w:r>
      <w:r>
        <w:rPr>
          <w:rFonts w:ascii="Arial" w:eastAsia="Arial" w:hAnsi="Arial" w:cs="Arial"/>
          <w:sz w:val="24"/>
          <w:szCs w:val="24"/>
        </w:rPr>
        <w:t xml:space="preserve"> c</w:t>
      </w:r>
      <w:r>
        <w:rPr>
          <w:rFonts w:ascii="Arial" w:eastAsia="Arial" w:hAnsi="Arial" w:cs="Arial"/>
          <w:color w:val="000000"/>
          <w:sz w:val="24"/>
          <w:szCs w:val="24"/>
        </w:rPr>
        <w:t xml:space="preserve">ommunication from.  Please make sure you add every child when filling out the household information. </w:t>
      </w:r>
    </w:p>
    <w:p w:rsidR="00BF412D" w:rsidRDefault="00F35CB1">
      <w:pPr>
        <w:numPr>
          <w:ilvl w:val="0"/>
          <w:numId w:val="2"/>
        </w:numPr>
        <w:pBdr>
          <w:top w:val="nil"/>
          <w:left w:val="nil"/>
          <w:bottom w:val="nil"/>
          <w:right w:val="nil"/>
          <w:between w:val="nil"/>
        </w:pBdr>
        <w:spacing w:after="0" w:line="240" w:lineRule="auto"/>
        <w:ind w:left="630" w:right="1080" w:firstLine="0"/>
        <w:rPr>
          <w:rFonts w:ascii="Arial" w:eastAsia="Arial" w:hAnsi="Arial" w:cs="Arial"/>
          <w:color w:val="000000"/>
          <w:sz w:val="24"/>
          <w:szCs w:val="24"/>
        </w:rPr>
      </w:pPr>
      <w:r>
        <w:rPr>
          <w:rFonts w:ascii="Arial" w:eastAsia="Arial" w:hAnsi="Arial" w:cs="Arial"/>
          <w:sz w:val="24"/>
          <w:szCs w:val="24"/>
        </w:rPr>
        <w:t xml:space="preserve">Once approved you will receive an </w:t>
      </w:r>
      <w:r>
        <w:rPr>
          <w:rFonts w:ascii="Arial" w:eastAsia="Arial" w:hAnsi="Arial" w:cs="Arial"/>
          <w:color w:val="000000"/>
          <w:sz w:val="24"/>
          <w:szCs w:val="24"/>
        </w:rPr>
        <w:t xml:space="preserve">email </w:t>
      </w:r>
      <w:r>
        <w:rPr>
          <w:rFonts w:ascii="Arial" w:eastAsia="Arial" w:hAnsi="Arial" w:cs="Arial"/>
          <w:sz w:val="24"/>
          <w:szCs w:val="24"/>
        </w:rPr>
        <w:t>containing your</w:t>
      </w:r>
      <w:r>
        <w:rPr>
          <w:rFonts w:ascii="Arial" w:eastAsia="Arial" w:hAnsi="Arial" w:cs="Arial"/>
          <w:color w:val="000000"/>
          <w:sz w:val="24"/>
          <w:szCs w:val="24"/>
        </w:rPr>
        <w:t xml:space="preserve"> username and password.</w:t>
      </w:r>
    </w:p>
    <w:p w:rsidR="00BF412D" w:rsidRDefault="00F35CB1">
      <w:pPr>
        <w:numPr>
          <w:ilvl w:val="0"/>
          <w:numId w:val="2"/>
        </w:numPr>
        <w:pBdr>
          <w:top w:val="nil"/>
          <w:left w:val="nil"/>
          <w:bottom w:val="nil"/>
          <w:right w:val="nil"/>
          <w:between w:val="nil"/>
        </w:pBdr>
        <w:spacing w:after="0" w:line="240" w:lineRule="auto"/>
        <w:ind w:left="630" w:right="1080" w:firstLine="0"/>
        <w:rPr>
          <w:rFonts w:ascii="Arial" w:eastAsia="Arial" w:hAnsi="Arial" w:cs="Arial"/>
          <w:color w:val="000000"/>
          <w:sz w:val="24"/>
          <w:szCs w:val="24"/>
        </w:rPr>
      </w:pPr>
      <w:r>
        <w:rPr>
          <w:rFonts w:ascii="Arial" w:eastAsia="Arial" w:hAnsi="Arial" w:cs="Arial"/>
          <w:color w:val="000000"/>
          <w:sz w:val="24"/>
          <w:szCs w:val="24"/>
        </w:rPr>
        <w:t xml:space="preserve">Go to the mobile app and login. </w:t>
      </w:r>
    </w:p>
    <w:p w:rsidR="00BF412D" w:rsidRDefault="00F35CB1">
      <w:pPr>
        <w:pBdr>
          <w:top w:val="nil"/>
          <w:left w:val="nil"/>
          <w:bottom w:val="nil"/>
          <w:right w:val="nil"/>
          <w:between w:val="nil"/>
        </w:pBdr>
        <w:spacing w:after="0" w:line="240" w:lineRule="auto"/>
        <w:ind w:left="630" w:right="1080"/>
        <w:jc w:val="center"/>
        <w:rPr>
          <w:rFonts w:ascii="Arial" w:eastAsia="Arial" w:hAnsi="Arial" w:cs="Arial"/>
          <w:b/>
          <w:color w:val="000000"/>
          <w:sz w:val="30"/>
          <w:szCs w:val="30"/>
        </w:rPr>
      </w:pPr>
      <w:r>
        <w:rPr>
          <w:rFonts w:ascii="Arial" w:eastAsia="Arial" w:hAnsi="Arial" w:cs="Arial"/>
          <w:b/>
          <w:color w:val="000000"/>
          <w:sz w:val="30"/>
          <w:szCs w:val="30"/>
        </w:rPr>
        <w:t xml:space="preserve">OR </w:t>
      </w:r>
    </w:p>
    <w:p w:rsidR="00BF412D" w:rsidRDefault="00F35CB1">
      <w:pPr>
        <w:spacing w:after="0" w:line="240" w:lineRule="auto"/>
        <w:ind w:left="630" w:right="1080"/>
        <w:rPr>
          <w:rFonts w:ascii="Arial" w:eastAsia="Arial" w:hAnsi="Arial" w:cs="Arial"/>
          <w:b/>
          <w:sz w:val="24"/>
          <w:szCs w:val="24"/>
        </w:rPr>
      </w:pPr>
      <w:r>
        <w:rPr>
          <w:rFonts w:ascii="Arial" w:eastAsia="Arial" w:hAnsi="Arial" w:cs="Arial"/>
          <w:b/>
          <w:sz w:val="24"/>
          <w:szCs w:val="24"/>
        </w:rPr>
        <w:t xml:space="preserve">Directions for Joining Using </w:t>
      </w:r>
      <w:proofErr w:type="spellStart"/>
      <w:r>
        <w:rPr>
          <w:rFonts w:ascii="Arial" w:eastAsia="Arial" w:hAnsi="Arial" w:cs="Arial"/>
          <w:b/>
          <w:sz w:val="24"/>
          <w:szCs w:val="24"/>
        </w:rPr>
        <w:t>PimsPoints</w:t>
      </w:r>
      <w:proofErr w:type="spellEnd"/>
      <w:r>
        <w:rPr>
          <w:rFonts w:ascii="Arial" w:eastAsia="Arial" w:hAnsi="Arial" w:cs="Arial"/>
          <w:b/>
          <w:sz w:val="24"/>
          <w:szCs w:val="24"/>
        </w:rPr>
        <w:t xml:space="preserve"> Webpage</w:t>
      </w:r>
    </w:p>
    <w:p w:rsidR="00BF412D" w:rsidRDefault="00BF412D">
      <w:pPr>
        <w:pBdr>
          <w:top w:val="nil"/>
          <w:left w:val="nil"/>
          <w:bottom w:val="nil"/>
          <w:right w:val="nil"/>
          <w:between w:val="nil"/>
        </w:pBdr>
        <w:spacing w:after="0" w:line="240" w:lineRule="auto"/>
        <w:ind w:left="630" w:right="1080"/>
        <w:jc w:val="center"/>
        <w:rPr>
          <w:rFonts w:ascii="Arial" w:eastAsia="Arial" w:hAnsi="Arial" w:cs="Arial"/>
          <w:color w:val="000000"/>
          <w:sz w:val="10"/>
          <w:szCs w:val="10"/>
        </w:rPr>
      </w:pPr>
    </w:p>
    <w:p w:rsidR="00BF412D" w:rsidRDefault="00F35CB1">
      <w:pPr>
        <w:numPr>
          <w:ilvl w:val="0"/>
          <w:numId w:val="3"/>
        </w:numPr>
        <w:pBdr>
          <w:top w:val="nil"/>
          <w:left w:val="nil"/>
          <w:bottom w:val="nil"/>
          <w:right w:val="nil"/>
          <w:between w:val="nil"/>
        </w:pBdr>
        <w:spacing w:after="0" w:line="240" w:lineRule="auto"/>
        <w:ind w:left="630" w:right="1080" w:firstLine="0"/>
        <w:rPr>
          <w:rFonts w:ascii="Arial" w:eastAsia="Arial" w:hAnsi="Arial" w:cs="Arial"/>
          <w:sz w:val="24"/>
          <w:szCs w:val="24"/>
        </w:rPr>
      </w:pPr>
      <w:r>
        <w:rPr>
          <w:rFonts w:ascii="Arial" w:eastAsia="Arial" w:hAnsi="Arial" w:cs="Arial"/>
          <w:color w:val="000000"/>
          <w:sz w:val="24"/>
          <w:szCs w:val="24"/>
        </w:rPr>
        <w:t xml:space="preserve">If you </w:t>
      </w:r>
      <w:r>
        <w:rPr>
          <w:rFonts w:ascii="Arial" w:eastAsia="Arial" w:hAnsi="Arial" w:cs="Arial"/>
          <w:b/>
          <w:i/>
          <w:color w:val="000000"/>
          <w:sz w:val="24"/>
          <w:szCs w:val="24"/>
          <w:u w:val="single"/>
        </w:rPr>
        <w:t>do not</w:t>
      </w:r>
      <w:r>
        <w:rPr>
          <w:rFonts w:ascii="Arial" w:eastAsia="Arial" w:hAnsi="Arial" w:cs="Arial"/>
          <w:color w:val="000000"/>
          <w:sz w:val="24"/>
          <w:szCs w:val="24"/>
        </w:rPr>
        <w:t xml:space="preserve"> have a mobile device or if your mobile device is not compatible, please go online to </w:t>
      </w:r>
      <w:hyperlink r:id="rId8">
        <w:r>
          <w:rPr>
            <w:rFonts w:ascii="Arial" w:eastAsia="Arial" w:hAnsi="Arial" w:cs="Arial"/>
            <w:color w:val="1155CC"/>
            <w:sz w:val="24"/>
            <w:szCs w:val="24"/>
            <w:u w:val="single"/>
          </w:rPr>
          <w:t>https://l</w:t>
        </w:r>
      </w:hyperlink>
      <w:hyperlink r:id="rId9">
        <w:r>
          <w:rPr>
            <w:rFonts w:ascii="Arial" w:eastAsia="Arial" w:hAnsi="Arial" w:cs="Arial"/>
            <w:color w:val="1155CC"/>
            <w:sz w:val="24"/>
            <w:szCs w:val="24"/>
            <w:u w:val="single"/>
          </w:rPr>
          <w:t>a</w:t>
        </w:r>
      </w:hyperlink>
      <w:hyperlink r:id="rId10">
        <w:r>
          <w:rPr>
            <w:rFonts w:ascii="Arial" w:eastAsia="Arial" w:hAnsi="Arial" w:cs="Arial"/>
            <w:color w:val="1155CC"/>
            <w:sz w:val="24"/>
            <w:szCs w:val="24"/>
            <w:u w:val="single"/>
          </w:rPr>
          <w:t>.pimspoints.com/ParticipantPortal</w:t>
        </w:r>
      </w:hyperlink>
      <w:r>
        <w:rPr>
          <w:rFonts w:ascii="Arial" w:eastAsia="Arial" w:hAnsi="Arial" w:cs="Arial"/>
          <w:color w:val="000000"/>
          <w:sz w:val="24"/>
          <w:szCs w:val="24"/>
        </w:rPr>
        <w:t xml:space="preserve"> </w:t>
      </w:r>
    </w:p>
    <w:p w:rsidR="00BF412D" w:rsidRDefault="00F35CB1">
      <w:pPr>
        <w:numPr>
          <w:ilvl w:val="0"/>
          <w:numId w:val="3"/>
        </w:numPr>
        <w:pBdr>
          <w:top w:val="nil"/>
          <w:left w:val="nil"/>
          <w:bottom w:val="nil"/>
          <w:right w:val="nil"/>
          <w:between w:val="nil"/>
        </w:pBdr>
        <w:spacing w:after="0" w:line="240" w:lineRule="auto"/>
        <w:ind w:left="630" w:right="1080" w:firstLine="0"/>
        <w:rPr>
          <w:rFonts w:ascii="Arial" w:eastAsia="Arial" w:hAnsi="Arial" w:cs="Arial"/>
          <w:sz w:val="24"/>
          <w:szCs w:val="24"/>
        </w:rPr>
      </w:pPr>
      <w:r>
        <w:rPr>
          <w:rFonts w:ascii="Arial" w:eastAsia="Arial" w:hAnsi="Arial" w:cs="Arial"/>
          <w:color w:val="000000"/>
          <w:sz w:val="24"/>
          <w:szCs w:val="24"/>
        </w:rPr>
        <w:t xml:space="preserve">Click sign up and complete the form and submit.  You must select each organization you want to request communication from.  Please make sure you add every child when filling out the household information. </w:t>
      </w:r>
    </w:p>
    <w:p w:rsidR="00BF412D" w:rsidRDefault="00F35CB1">
      <w:pPr>
        <w:numPr>
          <w:ilvl w:val="0"/>
          <w:numId w:val="3"/>
        </w:numPr>
        <w:pBdr>
          <w:top w:val="nil"/>
          <w:left w:val="nil"/>
          <w:bottom w:val="nil"/>
          <w:right w:val="nil"/>
          <w:between w:val="nil"/>
        </w:pBdr>
        <w:spacing w:after="0" w:line="240" w:lineRule="auto"/>
        <w:ind w:left="630" w:right="1080" w:firstLine="0"/>
        <w:rPr>
          <w:rFonts w:ascii="Arial" w:eastAsia="Arial" w:hAnsi="Arial" w:cs="Arial"/>
          <w:sz w:val="24"/>
          <w:szCs w:val="24"/>
        </w:rPr>
      </w:pPr>
      <w:r>
        <w:rPr>
          <w:rFonts w:ascii="Arial" w:eastAsia="Arial" w:hAnsi="Arial" w:cs="Arial"/>
          <w:color w:val="000000"/>
          <w:sz w:val="24"/>
          <w:szCs w:val="24"/>
        </w:rPr>
        <w:t xml:space="preserve">Complete form and submit </w:t>
      </w:r>
    </w:p>
    <w:p w:rsidR="00BF412D" w:rsidRDefault="00F35CB1">
      <w:pPr>
        <w:numPr>
          <w:ilvl w:val="0"/>
          <w:numId w:val="3"/>
        </w:numPr>
        <w:spacing w:after="0" w:line="240" w:lineRule="auto"/>
        <w:ind w:left="630" w:right="1080" w:firstLine="0"/>
        <w:rPr>
          <w:rFonts w:ascii="Arial" w:eastAsia="Arial" w:hAnsi="Arial" w:cs="Arial"/>
          <w:sz w:val="24"/>
          <w:szCs w:val="24"/>
        </w:rPr>
      </w:pPr>
      <w:r>
        <w:rPr>
          <w:rFonts w:ascii="Arial" w:eastAsia="Arial" w:hAnsi="Arial" w:cs="Arial"/>
          <w:sz w:val="24"/>
          <w:szCs w:val="24"/>
        </w:rPr>
        <w:t>Once approved you will receive an email containing your username and password.</w:t>
      </w:r>
    </w:p>
    <w:p w:rsidR="00BF412D" w:rsidRDefault="00BF412D">
      <w:pPr>
        <w:pBdr>
          <w:top w:val="nil"/>
          <w:left w:val="nil"/>
          <w:bottom w:val="nil"/>
          <w:right w:val="nil"/>
          <w:between w:val="nil"/>
        </w:pBdr>
        <w:spacing w:after="0" w:line="240" w:lineRule="auto"/>
        <w:ind w:left="630" w:right="1080"/>
        <w:rPr>
          <w:rFonts w:ascii="Arial" w:eastAsia="Arial" w:hAnsi="Arial" w:cs="Arial"/>
          <w:sz w:val="14"/>
          <w:szCs w:val="14"/>
        </w:rPr>
      </w:pPr>
    </w:p>
    <w:p w:rsidR="00BF412D" w:rsidRDefault="00F35CB1">
      <w:pPr>
        <w:pBdr>
          <w:top w:val="nil"/>
          <w:left w:val="nil"/>
          <w:bottom w:val="nil"/>
          <w:right w:val="nil"/>
          <w:between w:val="nil"/>
        </w:pBdr>
        <w:spacing w:after="0" w:line="240" w:lineRule="auto"/>
        <w:ind w:left="630" w:right="1080"/>
        <w:rPr>
          <w:rFonts w:ascii="Arial" w:eastAsia="Arial" w:hAnsi="Arial" w:cs="Arial"/>
          <w:sz w:val="24"/>
          <w:szCs w:val="24"/>
        </w:rPr>
      </w:pPr>
      <w:r>
        <w:rPr>
          <w:rFonts w:ascii="Arial" w:eastAsia="Arial" w:hAnsi="Arial" w:cs="Arial"/>
          <w:sz w:val="24"/>
          <w:szCs w:val="24"/>
        </w:rPr>
        <w:t xml:space="preserve">Please contact support@pimspoints.com or your child’s school for assistance, if you have any problems, questions, or concerns. Go to </w:t>
      </w:r>
      <w:hyperlink r:id="rId11">
        <w:r>
          <w:rPr>
            <w:rFonts w:ascii="Arial" w:eastAsia="Arial" w:hAnsi="Arial" w:cs="Arial"/>
            <w:color w:val="1155CC"/>
            <w:sz w:val="24"/>
            <w:szCs w:val="24"/>
            <w:u w:val="single"/>
          </w:rPr>
          <w:t>www.pimspoints.com</w:t>
        </w:r>
      </w:hyperlink>
      <w:r>
        <w:rPr>
          <w:rFonts w:ascii="Arial" w:eastAsia="Arial" w:hAnsi="Arial" w:cs="Arial"/>
          <w:sz w:val="24"/>
          <w:szCs w:val="24"/>
        </w:rPr>
        <w:t xml:space="preserve">  learn more and view a demo of how the parent portal and mobile app works. </w:t>
      </w:r>
    </w:p>
    <w:p w:rsidR="00BF412D" w:rsidRDefault="00BF412D" w:rsidP="00F35CB1">
      <w:pPr>
        <w:pBdr>
          <w:top w:val="nil"/>
          <w:left w:val="nil"/>
          <w:bottom w:val="nil"/>
          <w:right w:val="nil"/>
          <w:between w:val="nil"/>
        </w:pBdr>
        <w:spacing w:after="0" w:line="240" w:lineRule="auto"/>
        <w:ind w:left="630" w:right="1080"/>
        <w:rPr>
          <w:rFonts w:ascii="Arial" w:eastAsia="Arial" w:hAnsi="Arial" w:cs="Arial"/>
          <w:sz w:val="24"/>
          <w:szCs w:val="24"/>
        </w:rPr>
      </w:pPr>
    </w:p>
    <w:p w:rsidR="00F35CB1" w:rsidRDefault="00F35CB1" w:rsidP="00F35CB1">
      <w:pPr>
        <w:pBdr>
          <w:top w:val="nil"/>
          <w:left w:val="nil"/>
          <w:bottom w:val="nil"/>
          <w:right w:val="nil"/>
          <w:between w:val="nil"/>
        </w:pBdr>
        <w:spacing w:after="0" w:line="240" w:lineRule="auto"/>
        <w:ind w:left="630" w:right="1080"/>
        <w:rPr>
          <w:rFonts w:ascii="Arial" w:eastAsia="Arial" w:hAnsi="Arial" w:cs="Arial"/>
          <w:b/>
          <w:sz w:val="32"/>
          <w:szCs w:val="32"/>
          <w:u w:val="single"/>
        </w:rPr>
      </w:pPr>
      <w:r w:rsidRPr="00F35CB1">
        <w:rPr>
          <w:rFonts w:ascii="Arial" w:eastAsia="Arial" w:hAnsi="Arial" w:cs="Arial"/>
          <w:b/>
          <w:sz w:val="36"/>
          <w:szCs w:val="36"/>
        </w:rPr>
        <w:t>***</w:t>
      </w:r>
      <w:r w:rsidRPr="00F35CB1">
        <w:rPr>
          <w:rFonts w:ascii="Arial" w:eastAsia="Arial" w:hAnsi="Arial" w:cs="Arial"/>
          <w:b/>
          <w:sz w:val="32"/>
          <w:szCs w:val="32"/>
          <w:u w:val="single"/>
        </w:rPr>
        <w:t xml:space="preserve">There will be a Take Home Activity coming in the next few </w:t>
      </w:r>
    </w:p>
    <w:p w:rsidR="00F35CB1" w:rsidRPr="00F35CB1" w:rsidRDefault="00F35CB1" w:rsidP="00F35CB1">
      <w:pPr>
        <w:pBdr>
          <w:top w:val="nil"/>
          <w:left w:val="nil"/>
          <w:bottom w:val="nil"/>
          <w:right w:val="nil"/>
          <w:between w:val="nil"/>
        </w:pBdr>
        <w:spacing w:after="0" w:line="240" w:lineRule="auto"/>
        <w:ind w:left="630" w:right="1080"/>
        <w:rPr>
          <w:rFonts w:ascii="Arial" w:eastAsia="Arial" w:hAnsi="Arial" w:cs="Arial"/>
          <w:b/>
          <w:sz w:val="32"/>
          <w:szCs w:val="32"/>
          <w:u w:val="single"/>
        </w:rPr>
      </w:pPr>
      <w:r w:rsidRPr="00F35CB1">
        <w:rPr>
          <w:rFonts w:ascii="Arial" w:eastAsia="Arial" w:hAnsi="Arial" w:cs="Arial"/>
          <w:b/>
          <w:sz w:val="32"/>
          <w:szCs w:val="32"/>
        </w:rPr>
        <w:t xml:space="preserve">    </w:t>
      </w:r>
      <w:proofErr w:type="gramStart"/>
      <w:r w:rsidRPr="00F35CB1">
        <w:rPr>
          <w:rFonts w:ascii="Arial" w:eastAsia="Arial" w:hAnsi="Arial" w:cs="Arial"/>
          <w:b/>
          <w:sz w:val="32"/>
          <w:szCs w:val="32"/>
          <w:u w:val="single"/>
        </w:rPr>
        <w:t>weeks</w:t>
      </w:r>
      <w:proofErr w:type="gramEnd"/>
      <w:r w:rsidRPr="00F35CB1">
        <w:rPr>
          <w:rFonts w:ascii="Arial" w:eastAsia="Arial" w:hAnsi="Arial" w:cs="Arial"/>
          <w:b/>
          <w:sz w:val="32"/>
          <w:szCs w:val="32"/>
          <w:u w:val="single"/>
        </w:rPr>
        <w:t>!</w:t>
      </w:r>
    </w:p>
    <w:p w:rsidR="00BF412D" w:rsidRDefault="00BF412D" w:rsidP="00F35CB1">
      <w:pPr>
        <w:pBdr>
          <w:top w:val="nil"/>
          <w:left w:val="nil"/>
          <w:bottom w:val="nil"/>
          <w:right w:val="nil"/>
          <w:between w:val="nil"/>
        </w:pBdr>
        <w:spacing w:after="0" w:line="240" w:lineRule="auto"/>
        <w:ind w:right="1080"/>
        <w:rPr>
          <w:rFonts w:ascii="Arial" w:eastAsia="Arial" w:hAnsi="Arial" w:cs="Arial"/>
          <w:color w:val="000000"/>
          <w:sz w:val="24"/>
          <w:szCs w:val="24"/>
        </w:rPr>
      </w:pPr>
    </w:p>
    <w:sectPr w:rsidR="00BF412D">
      <w:pgSz w:w="12240" w:h="15840"/>
      <w:pgMar w:top="0" w:right="270" w:bottom="360" w:left="27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128E"/>
    <w:multiLevelType w:val="multilevel"/>
    <w:tmpl w:val="017EA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D57F5E"/>
    <w:multiLevelType w:val="multilevel"/>
    <w:tmpl w:val="118C8A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D2266F0"/>
    <w:multiLevelType w:val="multilevel"/>
    <w:tmpl w:val="97866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12D"/>
    <w:rsid w:val="00657AC8"/>
    <w:rsid w:val="00A928C5"/>
    <w:rsid w:val="00BF412D"/>
    <w:rsid w:val="00E80A96"/>
    <w:rsid w:val="00F3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66B42-C2C9-4265-8E85-3C16E7F0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E80A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690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pimspoints.com/ParticipantPort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pimspoints.com" TargetMode="External"/><Relationship Id="rId5" Type="http://schemas.openxmlformats.org/officeDocument/2006/relationships/image" Target="media/image1.png"/><Relationship Id="rId10" Type="http://schemas.openxmlformats.org/officeDocument/2006/relationships/hyperlink" Target="https://la.pimspoints.com/ParticipantPortal" TargetMode="External"/><Relationship Id="rId4" Type="http://schemas.openxmlformats.org/officeDocument/2006/relationships/webSettings" Target="webSettings.xml"/><Relationship Id="rId9" Type="http://schemas.openxmlformats.org/officeDocument/2006/relationships/hyperlink" Target="https://la.pimspoints.com/Participant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LPSD</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Casebonne, Janel T.</dc:creator>
  <cp:lastModifiedBy>Glorioso, Amanda R.</cp:lastModifiedBy>
  <cp:revision>2</cp:revision>
  <dcterms:created xsi:type="dcterms:W3CDTF">2022-02-23T19:56:00Z</dcterms:created>
  <dcterms:modified xsi:type="dcterms:W3CDTF">2022-02-23T19:56:00Z</dcterms:modified>
</cp:coreProperties>
</file>